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BD" w:rsidRPr="009165BD" w:rsidRDefault="009165BD" w:rsidP="009165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ДОГОВОР №  _____                          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«_____»_____________20____г.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о сотрудничестве между консультационным центром МКДОУ “</w:t>
      </w:r>
      <w:proofErr w:type="spellStart"/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ЦРР-детский</w:t>
      </w:r>
      <w:proofErr w:type="spellEnd"/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 xml:space="preserve"> сад№8» 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 и родителями (законными представителями) ребенка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Консультационный пункт Муниципального казенного дошкольного образовательного учреждения “МКДОУ “</w:t>
      </w:r>
      <w:proofErr w:type="spellStart"/>
      <w:r w:rsidRPr="009165BD">
        <w:rPr>
          <w:rFonts w:ascii="Times New Roman" w:eastAsia="Times New Roman" w:hAnsi="Times New Roman" w:cs="Times New Roman"/>
          <w:lang w:eastAsia="ru-RU"/>
        </w:rPr>
        <w:t>ЦРР-детский</w:t>
      </w:r>
      <w:proofErr w:type="spellEnd"/>
      <w:r w:rsidRPr="009165BD">
        <w:rPr>
          <w:rFonts w:ascii="Times New Roman" w:eastAsia="Times New Roman" w:hAnsi="Times New Roman" w:cs="Times New Roman"/>
          <w:lang w:eastAsia="ru-RU"/>
        </w:rPr>
        <w:t xml:space="preserve"> сад№8” </w:t>
      </w:r>
    </w:p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 в лице заведующего Муртузалиевой Р.М., именуемый в дальнейшем Консультационный пункт, с одной стороны, и (Ф.И.О. родителя)_____________________________________________ </w:t>
      </w:r>
    </w:p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именуемый (</w:t>
      </w:r>
      <w:proofErr w:type="spellStart"/>
      <w:r w:rsidRPr="009165BD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9165BD">
        <w:rPr>
          <w:rFonts w:ascii="Times New Roman" w:eastAsia="Times New Roman" w:hAnsi="Times New Roman" w:cs="Times New Roman"/>
          <w:lang w:eastAsia="ru-RU"/>
        </w:rPr>
        <w:t>) в дальнейшем Родитель (законный представитель), с другой стороны, заключили настоящий договор о нижеследующем: </w:t>
      </w:r>
    </w:p>
    <w:p w:rsidR="009165BD" w:rsidRPr="009165BD" w:rsidRDefault="009165BD" w:rsidP="009165BD">
      <w:pPr>
        <w:numPr>
          <w:ilvl w:val="0"/>
          <w:numId w:val="1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Настоящий договор обеспечивает сотрудничество родителей (законных представителей) и МКДОУ “</w:t>
      </w:r>
      <w:proofErr w:type="spellStart"/>
      <w:r w:rsidRPr="009165BD">
        <w:rPr>
          <w:rFonts w:ascii="Times New Roman" w:eastAsia="Times New Roman" w:hAnsi="Times New Roman" w:cs="Times New Roman"/>
          <w:lang w:eastAsia="ru-RU"/>
        </w:rPr>
        <w:t>ЦРР-детский</w:t>
      </w:r>
      <w:proofErr w:type="spellEnd"/>
      <w:r w:rsidRPr="009165BD">
        <w:rPr>
          <w:rFonts w:ascii="Times New Roman" w:eastAsia="Times New Roman" w:hAnsi="Times New Roman" w:cs="Times New Roman"/>
          <w:lang w:eastAsia="ru-RU"/>
        </w:rPr>
        <w:t xml:space="preserve"> сад№8”  в области обеспечения единства и преемственности  общественного воспитания и развития ребёнка (Ф.И.О. ребёнка)___________________________________________________________________________ </w:t>
      </w:r>
    </w:p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2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ОБЯЗАТЕЛЬСТВА СТОРОН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3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Консультационный центр обязуется: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4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Оказать психолого-педагогическую помощь родителям (законным представителям) для    всестороннего развития личности ребенка в возрасте от 1 года до 8 лет;  </w:t>
      </w:r>
    </w:p>
    <w:p w:rsidR="009165BD" w:rsidRPr="009165BD" w:rsidRDefault="009165BD" w:rsidP="009165BD">
      <w:pPr>
        <w:numPr>
          <w:ilvl w:val="0"/>
          <w:numId w:val="5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Оказать консультативную помощь  родителям (законным представителям) по различным вопросам воспитания, обучения и развития ребенка в возрасте от 1 года до 8 лет, получающих дошкольное образование в форме семейного образования;  </w:t>
      </w:r>
    </w:p>
    <w:p w:rsidR="009165BD" w:rsidRPr="009165BD" w:rsidRDefault="009165BD" w:rsidP="009165BD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Оказать содействие  родителям в социализации детей дошкольного возраста, не посещающих образовательные учреждения; </w:t>
      </w:r>
    </w:p>
    <w:p w:rsidR="009165BD" w:rsidRPr="009165BD" w:rsidRDefault="009165BD" w:rsidP="009165BD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Обеспечить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 </w:t>
      </w:r>
    </w:p>
    <w:p w:rsidR="009165BD" w:rsidRPr="009165BD" w:rsidRDefault="009165BD" w:rsidP="009165BD">
      <w:pPr>
        <w:numPr>
          <w:ilvl w:val="0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взаимоотношений; </w:t>
      </w:r>
    </w:p>
    <w:p w:rsidR="009165BD" w:rsidRPr="009165BD" w:rsidRDefault="009165BD" w:rsidP="009165BD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Консультационный центр  обязуется во время  оказания  консультативной помощи родителям    обеспечить условия для охраны жизни и здоровья детей, создать психологический комфорт; </w:t>
      </w:r>
    </w:p>
    <w:p w:rsidR="009165BD" w:rsidRPr="009165BD" w:rsidRDefault="009165BD" w:rsidP="009165BD">
      <w:pPr>
        <w:numPr>
          <w:ilvl w:val="0"/>
          <w:numId w:val="10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Изменять расписание занятий, переносить встречу со специалистом в случае производственной необходимости, необходимости повышения квалификации работника, его отсутствия по уважительной причине с предварительным уведомлением об этом родителей (законных представителей). </w:t>
      </w:r>
    </w:p>
    <w:p w:rsidR="009165BD" w:rsidRPr="009165BD" w:rsidRDefault="009165BD" w:rsidP="009165BD">
      <w:pPr>
        <w:numPr>
          <w:ilvl w:val="0"/>
          <w:numId w:val="1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Родитель обязуется: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1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Активно участвовать в работе Консультационного пункта, выполняя рекомендации ведущих специалистов; </w:t>
      </w:r>
    </w:p>
    <w:p w:rsidR="009165BD" w:rsidRPr="009165BD" w:rsidRDefault="009165BD" w:rsidP="009165BD">
      <w:pPr>
        <w:numPr>
          <w:ilvl w:val="0"/>
          <w:numId w:val="13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Соблюдать условия настоящего договора;  </w:t>
      </w:r>
    </w:p>
    <w:p w:rsidR="009165BD" w:rsidRPr="009165BD" w:rsidRDefault="009165BD" w:rsidP="009165BD">
      <w:pPr>
        <w:numPr>
          <w:ilvl w:val="0"/>
          <w:numId w:val="14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Своевременно прибывать на оказание консультативной помощи к специалисту Консультационного центра в соответствии с индивидуальным графиком; </w:t>
      </w:r>
    </w:p>
    <w:p w:rsidR="009165BD" w:rsidRPr="009165BD" w:rsidRDefault="009165BD" w:rsidP="009165BD">
      <w:pPr>
        <w:numPr>
          <w:ilvl w:val="0"/>
          <w:numId w:val="1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В  случае невозможности приехать на встречу в заранее согласованное время, уведомлять об этом специалиста или  старшего воспитателя, в случае необходимости заведующего ДОУ по телефонам: 8(872)4526936; </w:t>
      </w:r>
    </w:p>
    <w:p w:rsidR="009165BD" w:rsidRPr="009165BD" w:rsidRDefault="009165BD" w:rsidP="009165BD">
      <w:pPr>
        <w:numPr>
          <w:ilvl w:val="0"/>
          <w:numId w:val="1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При  совместном визите родителя с ребенком для консультирования  приводить ребенка в опрятном виде, здоровым; </w:t>
      </w:r>
    </w:p>
    <w:p w:rsidR="009165BD" w:rsidRPr="009165BD" w:rsidRDefault="009165BD" w:rsidP="009165BD">
      <w:pPr>
        <w:numPr>
          <w:ilvl w:val="0"/>
          <w:numId w:val="17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Обеспечить сохранность материально-технического обеспечения, используемого при проведении консультационной помощи;  </w:t>
      </w:r>
    </w:p>
    <w:p w:rsidR="009165BD" w:rsidRPr="009165BD" w:rsidRDefault="009165BD" w:rsidP="009165BD">
      <w:pPr>
        <w:numPr>
          <w:ilvl w:val="0"/>
          <w:numId w:val="18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Своевременно информировать заведующего МКДОУ о нарушениях условий настоящего договора кем-либо из педагогов Консультационного пункта. </w:t>
      </w:r>
    </w:p>
    <w:p w:rsidR="009165BD" w:rsidRPr="009165BD" w:rsidRDefault="009165BD" w:rsidP="009165BD">
      <w:pPr>
        <w:numPr>
          <w:ilvl w:val="0"/>
          <w:numId w:val="19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ПРАВА СТОРОН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Учреждение имеет право: </w:t>
      </w:r>
    </w:p>
    <w:p w:rsidR="009165BD" w:rsidRPr="009165BD" w:rsidRDefault="009165BD" w:rsidP="009165BD">
      <w:pPr>
        <w:numPr>
          <w:ilvl w:val="0"/>
          <w:numId w:val="21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lastRenderedPageBreak/>
        <w:t>Расторгнуть договор с родителем при условии невыполнения взятых на себя обязательств, уведомив его письменно об этом за 14 дней;   </w:t>
      </w:r>
    </w:p>
    <w:p w:rsidR="009165BD" w:rsidRPr="009165BD" w:rsidRDefault="009165BD" w:rsidP="009165BD">
      <w:pPr>
        <w:numPr>
          <w:ilvl w:val="0"/>
          <w:numId w:val="22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Персонал Учреждения имеет право на уважительное и вежливое обращение со стороны родителей (лиц, их заменяющих). </w:t>
      </w:r>
    </w:p>
    <w:p w:rsidR="009165BD" w:rsidRPr="009165BD" w:rsidRDefault="009165BD" w:rsidP="009165BD">
      <w:pPr>
        <w:numPr>
          <w:ilvl w:val="0"/>
          <w:numId w:val="2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Родитель имеет право: </w:t>
      </w:r>
    </w:p>
    <w:p w:rsidR="009165BD" w:rsidRPr="009165BD" w:rsidRDefault="009165BD" w:rsidP="009165BD">
      <w:pPr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Расторгнуть настоящий договор, уведомив письменно Учреждение об этом;  </w:t>
      </w:r>
    </w:p>
    <w:p w:rsidR="009165BD" w:rsidRPr="009165BD" w:rsidRDefault="009165BD" w:rsidP="009165BD">
      <w:pPr>
        <w:numPr>
          <w:ilvl w:val="0"/>
          <w:numId w:val="25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Принимать участие в проведении оздоровительных, развлекательных и других мероприятий, проводимых с детьми в условиях работы Консультационного пункта; </w:t>
      </w:r>
    </w:p>
    <w:p w:rsidR="009165BD" w:rsidRPr="009165BD" w:rsidRDefault="009165BD" w:rsidP="009165BD">
      <w:pPr>
        <w:numPr>
          <w:ilvl w:val="0"/>
          <w:numId w:val="2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Вносить предложения по улучшению  организационной работы    Консультационного центра; </w:t>
      </w:r>
    </w:p>
    <w:p w:rsidR="009165BD" w:rsidRPr="009165BD" w:rsidRDefault="009165BD" w:rsidP="009165BD">
      <w:pPr>
        <w:numPr>
          <w:ilvl w:val="0"/>
          <w:numId w:val="2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Получать консультации у педагогических  и медицинских работников МКДОУ по вопросам воспитания, обучения и развития ребенка;  </w:t>
      </w:r>
    </w:p>
    <w:p w:rsidR="009165BD" w:rsidRPr="009165BD" w:rsidRDefault="009165BD" w:rsidP="009165BD">
      <w:pPr>
        <w:numPr>
          <w:ilvl w:val="0"/>
          <w:numId w:val="2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На уважительное и вежливое обращение со стороны персонала МКДОУ. </w:t>
      </w:r>
    </w:p>
    <w:p w:rsidR="009165BD" w:rsidRPr="009165BD" w:rsidRDefault="009165BD" w:rsidP="009165BD">
      <w:pPr>
        <w:numPr>
          <w:ilvl w:val="0"/>
          <w:numId w:val="29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ФОРМА РАСЧЕТОВ СТОРОН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30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Работа Консультационного пункта производится на безвозмездной основе и не предполагает форм расчета сторон. </w:t>
      </w:r>
    </w:p>
    <w:p w:rsidR="009165BD" w:rsidRPr="009165BD" w:rsidRDefault="009165BD" w:rsidP="009165BD">
      <w:pPr>
        <w:numPr>
          <w:ilvl w:val="0"/>
          <w:numId w:val="31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ОТВЕТСТВЕННОСТИ СТОРОН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3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Стороны несут взаимную ответственность за обязательное соблюдение условий настоящего договора. </w:t>
      </w:r>
    </w:p>
    <w:p w:rsidR="009165BD" w:rsidRPr="009165BD" w:rsidRDefault="009165BD" w:rsidP="009165BD">
      <w:pPr>
        <w:numPr>
          <w:ilvl w:val="0"/>
          <w:numId w:val="33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ПОРЯДОК ИЗМЕНЕНИЯ И РАСТОРЖЕНИЯ ДОГОВОРА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3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Договор может быть изменен, дополнен, по взаимному письменному согласию сторон.  </w:t>
      </w:r>
    </w:p>
    <w:p w:rsidR="009165BD" w:rsidRPr="009165BD" w:rsidRDefault="009165BD" w:rsidP="009165BD">
      <w:pPr>
        <w:numPr>
          <w:ilvl w:val="0"/>
          <w:numId w:val="3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165BD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9165BD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3 дня. </w:t>
      </w:r>
    </w:p>
    <w:p w:rsidR="009165BD" w:rsidRPr="009165BD" w:rsidRDefault="009165BD" w:rsidP="009165BD">
      <w:pPr>
        <w:numPr>
          <w:ilvl w:val="0"/>
          <w:numId w:val="36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ПОРЯДОК РАЗРЕШЕНИЯ СПОРОВ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37"/>
        </w:numPr>
        <w:spacing w:after="0" w:line="240" w:lineRule="auto"/>
        <w:ind w:left="0" w:firstLine="705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Все споры и разногласия, которые могут возникнуть из настоящего договора или в связи с ним, будут решаться путем переговоров между участниками и  на основании действующего законодательства РФ.  </w:t>
      </w:r>
    </w:p>
    <w:p w:rsidR="009165BD" w:rsidRPr="009165BD" w:rsidRDefault="009165BD" w:rsidP="009165BD">
      <w:pPr>
        <w:numPr>
          <w:ilvl w:val="0"/>
          <w:numId w:val="38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3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Настоящий договор вступает в силу с момента  подписания и действует 1 год, и, если одна из сторон не заявляет о его расторжении, договор считается продленным еще на год, и так далее, вплоть до выпуска ребенка в школу по достижении им 8-летнего возраста.  </w:t>
      </w:r>
    </w:p>
    <w:p w:rsidR="009165BD" w:rsidRPr="009165BD" w:rsidRDefault="009165BD" w:rsidP="009165BD">
      <w:pPr>
        <w:numPr>
          <w:ilvl w:val="0"/>
          <w:numId w:val="40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9165BD" w:rsidRPr="009165BD" w:rsidRDefault="009165BD" w:rsidP="009165BD">
      <w:pPr>
        <w:numPr>
          <w:ilvl w:val="0"/>
          <w:numId w:val="4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Настоящий договор действует с момента его подписания сторонами. </w:t>
      </w:r>
    </w:p>
    <w:p w:rsidR="009165BD" w:rsidRPr="009165BD" w:rsidRDefault="009165BD" w:rsidP="009165BD">
      <w:pPr>
        <w:numPr>
          <w:ilvl w:val="0"/>
          <w:numId w:val="42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равную юридическую силу: </w:t>
      </w:r>
    </w:p>
    <w:p w:rsidR="009165BD" w:rsidRPr="009165BD" w:rsidRDefault="009165BD" w:rsidP="009165BD">
      <w:pPr>
        <w:numPr>
          <w:ilvl w:val="0"/>
          <w:numId w:val="43"/>
        </w:numPr>
        <w:spacing w:after="0" w:line="240" w:lineRule="auto"/>
        <w:ind w:left="120" w:firstLine="0"/>
        <w:jc w:val="both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один экземпляр хранится в Учреждении; </w:t>
      </w:r>
    </w:p>
    <w:p w:rsidR="009165BD" w:rsidRPr="009165BD" w:rsidRDefault="009165BD" w:rsidP="009165BD">
      <w:pPr>
        <w:numPr>
          <w:ilvl w:val="0"/>
          <w:numId w:val="43"/>
        </w:numPr>
        <w:spacing w:after="0" w:line="240" w:lineRule="auto"/>
        <w:ind w:left="120" w:firstLine="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другой экземпляр выдается Родителю. </w:t>
      </w:r>
    </w:p>
    <w:p w:rsidR="009165BD" w:rsidRPr="009165BD" w:rsidRDefault="009165BD" w:rsidP="009165BD">
      <w:pPr>
        <w:numPr>
          <w:ilvl w:val="0"/>
          <w:numId w:val="44"/>
        </w:numPr>
        <w:spacing w:after="0" w:line="240" w:lineRule="auto"/>
        <w:ind w:left="0" w:firstLine="0"/>
        <w:jc w:val="center"/>
        <w:textAlignment w:val="baseline"/>
        <w:rPr>
          <w:rFonts w:ascii="Calibri" w:eastAsia="Times New Roman" w:hAnsi="Calibri" w:cs="Calibri"/>
          <w:lang w:eastAsia="ru-RU"/>
        </w:rPr>
      </w:pPr>
      <w:r w:rsidRPr="009165BD">
        <w:rPr>
          <w:rFonts w:ascii="Calibri" w:eastAsia="Times New Roman" w:hAnsi="Calibri" w:cs="Calibri"/>
          <w:lang w:eastAsia="ru-RU"/>
        </w:rPr>
        <w:t>АДРЕСА И ПОДПИСИ СТОРОН: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9"/>
        <w:gridCol w:w="4962"/>
      </w:tblGrid>
      <w:tr w:rsidR="009165BD" w:rsidRPr="009165BD" w:rsidTr="009165BD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165BD" w:rsidRPr="009165BD" w:rsidRDefault="009165BD" w:rsidP="00916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5BD" w:rsidRPr="009165BD" w:rsidRDefault="009165BD" w:rsidP="00916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дошкольное образовательное учреждение  “ЦР</w:t>
            </w:r>
            <w:proofErr w:type="gramStart"/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детский сад№8» г. Избербаш ул. М.Гаджиева д. 84 </w:t>
            </w:r>
          </w:p>
          <w:p w:rsidR="009165BD" w:rsidRPr="009165BD" w:rsidRDefault="009165BD" w:rsidP="00916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Родитель: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мать, (отец, законный представитель) 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 </w:t>
            </w:r>
          </w:p>
          <w:p w:rsidR="009165BD" w:rsidRPr="009165BD" w:rsidRDefault="009165BD" w:rsidP="009165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Ф.И.О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паспорт ____________________________________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адрес______________________________________</w:t>
            </w:r>
            <w:proofErr w:type="spellEnd"/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165BD" w:rsidRPr="009165BD" w:rsidTr="009165BD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165BD" w:rsidRPr="009165BD" w:rsidRDefault="009165BD" w:rsidP="00916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</w:t>
            </w:r>
            <w:proofErr w:type="spellStart"/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______________Р.М.Муртузалиева</w:t>
            </w:r>
            <w:proofErr w:type="spellEnd"/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9165BD" w:rsidRPr="009165BD" w:rsidRDefault="009165BD" w:rsidP="009165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подпись _________________ </w:t>
            </w:r>
          </w:p>
          <w:p w:rsidR="009165BD" w:rsidRPr="009165BD" w:rsidRDefault="009165BD" w:rsidP="009165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5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165BD" w:rsidRPr="009165BD" w:rsidRDefault="009165BD" w:rsidP="009165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65BD">
        <w:rPr>
          <w:rFonts w:ascii="Times New Roman" w:eastAsia="Times New Roman" w:hAnsi="Times New Roman" w:cs="Times New Roman"/>
          <w:lang w:eastAsia="ru-RU"/>
        </w:rPr>
        <w:t> </w:t>
      </w:r>
    </w:p>
    <w:p w:rsidR="006103F3" w:rsidRDefault="009165BD"/>
    <w:sectPr w:rsidR="006103F3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154"/>
    <w:multiLevelType w:val="multilevel"/>
    <w:tmpl w:val="5096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45339"/>
    <w:multiLevelType w:val="multilevel"/>
    <w:tmpl w:val="078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5E130E"/>
    <w:multiLevelType w:val="multilevel"/>
    <w:tmpl w:val="8CBC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63F6"/>
    <w:multiLevelType w:val="multilevel"/>
    <w:tmpl w:val="468CB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53446"/>
    <w:multiLevelType w:val="multilevel"/>
    <w:tmpl w:val="5186D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94608"/>
    <w:multiLevelType w:val="multilevel"/>
    <w:tmpl w:val="BAD6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B81EE4"/>
    <w:multiLevelType w:val="multilevel"/>
    <w:tmpl w:val="AA7E0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14BFC"/>
    <w:multiLevelType w:val="multilevel"/>
    <w:tmpl w:val="9AE60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F70A3"/>
    <w:multiLevelType w:val="multilevel"/>
    <w:tmpl w:val="FFE225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33264"/>
    <w:multiLevelType w:val="multilevel"/>
    <w:tmpl w:val="BA68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F6D75"/>
    <w:multiLevelType w:val="multilevel"/>
    <w:tmpl w:val="F9389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846FDF"/>
    <w:multiLevelType w:val="multilevel"/>
    <w:tmpl w:val="F9B683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1953"/>
    <w:multiLevelType w:val="multilevel"/>
    <w:tmpl w:val="6916C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8563A6"/>
    <w:multiLevelType w:val="multilevel"/>
    <w:tmpl w:val="5BB81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6388B"/>
    <w:multiLevelType w:val="multilevel"/>
    <w:tmpl w:val="D1A42A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980FCF"/>
    <w:multiLevelType w:val="multilevel"/>
    <w:tmpl w:val="39DABD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D3D2B"/>
    <w:multiLevelType w:val="multilevel"/>
    <w:tmpl w:val="BF1E9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6E6F42"/>
    <w:multiLevelType w:val="multilevel"/>
    <w:tmpl w:val="0A2A5D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A179B0"/>
    <w:multiLevelType w:val="multilevel"/>
    <w:tmpl w:val="3678E0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2D4F8D"/>
    <w:multiLevelType w:val="multilevel"/>
    <w:tmpl w:val="1320E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5572AB"/>
    <w:multiLevelType w:val="multilevel"/>
    <w:tmpl w:val="9B5EEC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D2189F"/>
    <w:multiLevelType w:val="multilevel"/>
    <w:tmpl w:val="68C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167462"/>
    <w:multiLevelType w:val="multilevel"/>
    <w:tmpl w:val="5EA2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580A0A"/>
    <w:multiLevelType w:val="multilevel"/>
    <w:tmpl w:val="B718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0C2897"/>
    <w:multiLevelType w:val="multilevel"/>
    <w:tmpl w:val="CA62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5E00F6"/>
    <w:multiLevelType w:val="multilevel"/>
    <w:tmpl w:val="2126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A10C5"/>
    <w:multiLevelType w:val="multilevel"/>
    <w:tmpl w:val="0CDE0F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A93EF9"/>
    <w:multiLevelType w:val="multilevel"/>
    <w:tmpl w:val="2006D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61EF5"/>
    <w:multiLevelType w:val="multilevel"/>
    <w:tmpl w:val="CB0A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54383C"/>
    <w:multiLevelType w:val="multilevel"/>
    <w:tmpl w:val="4DA8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9C2E84"/>
    <w:multiLevelType w:val="multilevel"/>
    <w:tmpl w:val="60B6B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F2B73"/>
    <w:multiLevelType w:val="multilevel"/>
    <w:tmpl w:val="20F0F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2F02FC"/>
    <w:multiLevelType w:val="multilevel"/>
    <w:tmpl w:val="468C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7F158A"/>
    <w:multiLevelType w:val="multilevel"/>
    <w:tmpl w:val="EE78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0F087D"/>
    <w:multiLevelType w:val="multilevel"/>
    <w:tmpl w:val="83A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811A0A"/>
    <w:multiLevelType w:val="multilevel"/>
    <w:tmpl w:val="711A5B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017468"/>
    <w:multiLevelType w:val="multilevel"/>
    <w:tmpl w:val="FD4E4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7703E2"/>
    <w:multiLevelType w:val="multilevel"/>
    <w:tmpl w:val="25D24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8910B4"/>
    <w:multiLevelType w:val="multilevel"/>
    <w:tmpl w:val="FAEE4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565378"/>
    <w:multiLevelType w:val="multilevel"/>
    <w:tmpl w:val="F964F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9360DE"/>
    <w:multiLevelType w:val="multilevel"/>
    <w:tmpl w:val="FF82D5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F50DDB"/>
    <w:multiLevelType w:val="multilevel"/>
    <w:tmpl w:val="734EF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82440"/>
    <w:multiLevelType w:val="multilevel"/>
    <w:tmpl w:val="E2F8EF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CF6E87"/>
    <w:multiLevelType w:val="multilevel"/>
    <w:tmpl w:val="DBF832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2"/>
  </w:num>
  <w:num w:numId="5">
    <w:abstractNumId w:val="20"/>
  </w:num>
  <w:num w:numId="6">
    <w:abstractNumId w:val="36"/>
  </w:num>
  <w:num w:numId="7">
    <w:abstractNumId w:val="16"/>
  </w:num>
  <w:num w:numId="8">
    <w:abstractNumId w:val="39"/>
  </w:num>
  <w:num w:numId="9">
    <w:abstractNumId w:val="37"/>
  </w:num>
  <w:num w:numId="10">
    <w:abstractNumId w:val="26"/>
  </w:num>
  <w:num w:numId="11">
    <w:abstractNumId w:val="30"/>
  </w:num>
  <w:num w:numId="12">
    <w:abstractNumId w:val="23"/>
  </w:num>
  <w:num w:numId="13">
    <w:abstractNumId w:val="13"/>
  </w:num>
  <w:num w:numId="14">
    <w:abstractNumId w:val="41"/>
  </w:num>
  <w:num w:numId="15">
    <w:abstractNumId w:val="10"/>
  </w:num>
  <w:num w:numId="16">
    <w:abstractNumId w:val="42"/>
  </w:num>
  <w:num w:numId="17">
    <w:abstractNumId w:val="18"/>
  </w:num>
  <w:num w:numId="18">
    <w:abstractNumId w:val="43"/>
  </w:num>
  <w:num w:numId="19">
    <w:abstractNumId w:val="27"/>
  </w:num>
  <w:num w:numId="20">
    <w:abstractNumId w:val="22"/>
  </w:num>
  <w:num w:numId="21">
    <w:abstractNumId w:val="29"/>
  </w:num>
  <w:num w:numId="22">
    <w:abstractNumId w:val="4"/>
  </w:num>
  <w:num w:numId="23">
    <w:abstractNumId w:val="38"/>
  </w:num>
  <w:num w:numId="24">
    <w:abstractNumId w:val="0"/>
  </w:num>
  <w:num w:numId="25">
    <w:abstractNumId w:val="7"/>
  </w:num>
  <w:num w:numId="26">
    <w:abstractNumId w:val="34"/>
  </w:num>
  <w:num w:numId="27">
    <w:abstractNumId w:val="6"/>
  </w:num>
  <w:num w:numId="28">
    <w:abstractNumId w:val="35"/>
  </w:num>
  <w:num w:numId="29">
    <w:abstractNumId w:val="12"/>
  </w:num>
  <w:num w:numId="30">
    <w:abstractNumId w:val="24"/>
  </w:num>
  <w:num w:numId="31">
    <w:abstractNumId w:val="14"/>
  </w:num>
  <w:num w:numId="32">
    <w:abstractNumId w:val="21"/>
  </w:num>
  <w:num w:numId="33">
    <w:abstractNumId w:val="8"/>
  </w:num>
  <w:num w:numId="34">
    <w:abstractNumId w:val="9"/>
  </w:num>
  <w:num w:numId="35">
    <w:abstractNumId w:val="31"/>
  </w:num>
  <w:num w:numId="36">
    <w:abstractNumId w:val="17"/>
  </w:num>
  <w:num w:numId="37">
    <w:abstractNumId w:val="25"/>
  </w:num>
  <w:num w:numId="38">
    <w:abstractNumId w:val="40"/>
  </w:num>
  <w:num w:numId="39">
    <w:abstractNumId w:val="32"/>
  </w:num>
  <w:num w:numId="40">
    <w:abstractNumId w:val="15"/>
  </w:num>
  <w:num w:numId="41">
    <w:abstractNumId w:val="33"/>
  </w:num>
  <w:num w:numId="42">
    <w:abstractNumId w:val="19"/>
  </w:num>
  <w:num w:numId="43">
    <w:abstractNumId w:val="1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BD"/>
    <w:rsid w:val="00043271"/>
    <w:rsid w:val="001F42BD"/>
    <w:rsid w:val="003023FD"/>
    <w:rsid w:val="006957A2"/>
    <w:rsid w:val="006E3593"/>
    <w:rsid w:val="009165BD"/>
    <w:rsid w:val="009D1E4D"/>
    <w:rsid w:val="00A5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1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165BD"/>
  </w:style>
  <w:style w:type="character" w:customStyle="1" w:styleId="contextualspellingandgrammarerror">
    <w:name w:val="contextualspellingandgrammarerror"/>
    <w:basedOn w:val="a0"/>
    <w:rsid w:val="009165BD"/>
  </w:style>
  <w:style w:type="character" w:customStyle="1" w:styleId="eop">
    <w:name w:val="eop"/>
    <w:basedOn w:val="a0"/>
    <w:rsid w:val="009165BD"/>
  </w:style>
  <w:style w:type="character" w:customStyle="1" w:styleId="spellingerror">
    <w:name w:val="spellingerror"/>
    <w:basedOn w:val="a0"/>
    <w:rsid w:val="00916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59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2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3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4926</Characters>
  <Application>Microsoft Office Word</Application>
  <DocSecurity>0</DocSecurity>
  <Lines>41</Lines>
  <Paragraphs>11</Paragraphs>
  <ScaleCrop>false</ScaleCrop>
  <Company>DG Win&amp;Soft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2019-08-22T09:57:00Z</dcterms:created>
  <dcterms:modified xsi:type="dcterms:W3CDTF">2019-08-22T09:59:00Z</dcterms:modified>
</cp:coreProperties>
</file>