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6" w:rsidRDefault="00EA4666" w:rsidP="00EA4666">
      <w:pPr>
        <w:pStyle w:val="Default"/>
      </w:pPr>
    </w:p>
    <w:p w:rsidR="00EA4666" w:rsidRDefault="00EA4666" w:rsidP="00EA4666">
      <w:pPr>
        <w:pStyle w:val="Default"/>
        <w:spacing w:after="380"/>
        <w:jc w:val="center"/>
        <w:rPr>
          <w:rFonts w:ascii="Times New Roman" w:hAnsi="Times New Roman" w:cs="Times New Roman"/>
          <w:b/>
          <w:bCs/>
          <w:sz w:val="40"/>
          <w:szCs w:val="38"/>
        </w:rPr>
      </w:pPr>
    </w:p>
    <w:p w:rsidR="00EA4666" w:rsidRDefault="00EA4666" w:rsidP="00EA4666">
      <w:pPr>
        <w:pStyle w:val="Default"/>
        <w:spacing w:after="380"/>
        <w:jc w:val="center"/>
        <w:rPr>
          <w:rFonts w:ascii="Times New Roman" w:hAnsi="Times New Roman" w:cs="Times New Roman"/>
          <w:b/>
          <w:bCs/>
          <w:sz w:val="40"/>
          <w:szCs w:val="38"/>
        </w:rPr>
      </w:pPr>
      <w:r w:rsidRPr="00EA4666">
        <w:rPr>
          <w:rFonts w:ascii="Times New Roman" w:hAnsi="Times New Roman" w:cs="Times New Roman"/>
          <w:b/>
          <w:bCs/>
          <w:sz w:val="40"/>
          <w:szCs w:val="38"/>
        </w:rPr>
        <w:t>Как воспитывать ребенка с ОВЗ</w:t>
      </w:r>
    </w:p>
    <w:p w:rsidR="00EA4666" w:rsidRPr="00EA4666" w:rsidRDefault="00EA4666" w:rsidP="00EA4666">
      <w:pPr>
        <w:pStyle w:val="Default"/>
        <w:spacing w:after="380"/>
        <w:jc w:val="center"/>
        <w:rPr>
          <w:rFonts w:ascii="Times New Roman" w:hAnsi="Times New Roman" w:cs="Times New Roman"/>
          <w:sz w:val="40"/>
          <w:szCs w:val="38"/>
        </w:rPr>
      </w:pPr>
      <w:r>
        <w:rPr>
          <w:noProof/>
          <w:lang w:eastAsia="ru-RU"/>
        </w:rPr>
        <w:drawing>
          <wp:inline distT="0" distB="0" distL="0" distR="0">
            <wp:extent cx="1882140" cy="1490451"/>
            <wp:effectExtent l="19050" t="0" r="3810" b="0"/>
            <wp:docPr id="1" name="Рисунок 1" descr="https://tulauszn.tularegion.ru/upload/iblock/741/300xNxi2-_1_.jpg.pagespeed.ic.yvnyK7pp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lauszn.tularegion.ru/upload/iblock/741/300xNxi2-_1_.jpg.pagespeed.ic.yvnyK7ppI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9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Никогда не жалейте ребенка из-за того, что он не такой, как все.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>Дарите ребенку свою любовь и внимание, но не забывайте, что есть и другие члены семьи, которые в них тоже нуждаются.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Организуйте свой быт так, чтобы никто в семье не чувствовал себя «жертвой». Не отказывайтесь от своей личной жизни.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Не ограждайте ребенка от обязанностей и проблем. Решайте все дела вместе с ним.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Предоставьте ребенку самостоятельность в действиях и принятии решений.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Следите за своей внешностью и поведением. Ребенок должен гордиться вами.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>Не бойтесь отказать ребенку в чем-либо, если считаете его требо</w:t>
      </w:r>
      <w:r w:rsidRPr="00EA4666">
        <w:rPr>
          <w:rFonts w:ascii="Times New Roman" w:hAnsi="Times New Roman" w:cs="Times New Roman"/>
          <w:szCs w:val="22"/>
        </w:rPr>
        <w:softHyphen/>
        <w:t xml:space="preserve">вания чрезмерными.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Чаще разговаривайте с ребенком. Помните, что ни телевизор, ни радио не заменят вас.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Не ограничивайте ребенка в общении со сверстниками.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Не отказывайтесь от встречи с друзьями, приглашайте их в гости.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Советуйтесь с педагогами и психологами – чем чаще, тем лучше.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Читайте – не только специальную, но и художественную литературу.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 xml:space="preserve">Общайтесь с семьями, где есть дети с ОВЗ. Передавайте свой опыт и перенимайте чужой. 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>Не изводите себя упреками. В том, что у вас ребенок с ОВЗ, вы не виноваты.</w:t>
      </w:r>
    </w:p>
    <w:p w:rsidR="00EA4666" w:rsidRPr="00EA4666" w:rsidRDefault="00EA4666" w:rsidP="00EA4666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szCs w:val="22"/>
        </w:rPr>
      </w:pPr>
      <w:r w:rsidRPr="00EA4666">
        <w:rPr>
          <w:rFonts w:ascii="Times New Roman" w:hAnsi="Times New Roman" w:cs="Times New Roman"/>
          <w:szCs w:val="22"/>
        </w:rPr>
        <w:t>Помните – когда-нибудь ребенок повзрослеет и ему придется жить самостоятельно. Готовьте его к будущей жизни, говорите о ней.</w:t>
      </w:r>
    </w:p>
    <w:p w:rsidR="00EA4666" w:rsidRDefault="00EA4666" w:rsidP="00EA4666">
      <w:pPr>
        <w:pStyle w:val="Default"/>
        <w:ind w:left="360"/>
        <w:rPr>
          <w:rFonts w:ascii="CenturySchlbkCyr" w:hAnsi="CenturySchlbkCyr" w:cs="CenturySchlbkCyr"/>
          <w:sz w:val="22"/>
          <w:szCs w:val="22"/>
        </w:rPr>
      </w:pPr>
    </w:p>
    <w:p w:rsidR="006103F3" w:rsidRDefault="00EA4666"/>
    <w:sectPr w:rsidR="006103F3" w:rsidSect="00EA4666">
      <w:pgSz w:w="9354" w:h="14389"/>
      <w:pgMar w:top="426" w:right="900" w:bottom="0" w:left="1134" w:header="720" w:footer="720" w:gutter="0"/>
      <w:pgBorders w:offsetFrom="page">
        <w:top w:val="flowersPansy" w:sz="25" w:space="24" w:color="00B050"/>
        <w:left w:val="flowersPansy" w:sz="25" w:space="24" w:color="00B050"/>
        <w:bottom w:val="flowersPansy" w:sz="25" w:space="24" w:color="00B050"/>
        <w:right w:val="flowersPansy" w:sz="25" w:space="24" w:color="00B050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CenturySchlb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FD6EB4"/>
    <w:multiLevelType w:val="hybridMultilevel"/>
    <w:tmpl w:val="51DD33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666"/>
    <w:rsid w:val="0001460A"/>
    <w:rsid w:val="00043271"/>
    <w:rsid w:val="003023FD"/>
    <w:rsid w:val="006E3593"/>
    <w:rsid w:val="009D1E4D"/>
    <w:rsid w:val="00EA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666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6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4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1077</Characters>
  <Application>Microsoft Office Word</Application>
  <DocSecurity>0</DocSecurity>
  <Lines>8</Lines>
  <Paragraphs>2</Paragraphs>
  <ScaleCrop>false</ScaleCrop>
  <Company>DG Win&amp;Soft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2018-10-23T09:05:00Z</dcterms:created>
  <dcterms:modified xsi:type="dcterms:W3CDTF">2018-10-23T09:39:00Z</dcterms:modified>
</cp:coreProperties>
</file>