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15" w:rsidRDefault="001D2815" w:rsidP="001D2815">
      <w:pPr>
        <w:pStyle w:val="Default"/>
      </w:pPr>
    </w:p>
    <w:p w:rsidR="001D2815" w:rsidRDefault="001D2815" w:rsidP="001D2815">
      <w:pPr>
        <w:pStyle w:val="Default"/>
        <w:rPr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 xml:space="preserve">Корь: информация для родителей!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Симптомы, лечение и профилактика кори у детей и взрослых.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Корь - вирусная инфекция, распространяется воздушно-капельным путем. Сезонный подъем заболеваемости наблюдается в весенне-летний период. В организм вирус кори попадает через слизистую оболочку верхних дыхательных путей, откуда он с кровью разносится по всему организму. Вирус избирательно повреждает клетки кожи, слизистых оболочек глаз, дыхательного тракта и ротовой полости.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Источник коревой инфекции - только больной человек, способный к выделению вируса во внешнюю среду за 2 дня до появления первых симптомов и заканчивая четвертым </w:t>
      </w:r>
      <w:proofErr w:type="gramStart"/>
      <w:r>
        <w:rPr>
          <w:sz w:val="23"/>
          <w:szCs w:val="23"/>
        </w:rPr>
        <w:t>днем</w:t>
      </w:r>
      <w:proofErr w:type="gramEnd"/>
      <w:r>
        <w:rPr>
          <w:sz w:val="23"/>
          <w:szCs w:val="23"/>
        </w:rPr>
        <w:t xml:space="preserve"> после начала высыпаний. Люди, не получившие профилактической противокоревой прививки и не болевшие корью, на протяжении всей жизни сохраняют восприимчивость к инфекции, поэтому заболевание способно развиться в любом возрасте.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Заболеть могут также вакцинированные - это подростки, взрослые. Природа таких случаев заболевания связана с падением напряженности иммунитета спустя длительный срок (10- 15 лет) после прививки.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Признаки и течение заболевания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Длительность скрытого периода инфекции обычно составляет 7- 11 дней, иногда удлиняется до 15-28 дней.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Начальный неспецифический период начинается с повышения температуры тела до 38-39</w:t>
      </w:r>
      <w:proofErr w:type="gramStart"/>
      <w:r>
        <w:rPr>
          <w:sz w:val="23"/>
          <w:szCs w:val="23"/>
        </w:rPr>
        <w:t>°С</w:t>
      </w:r>
      <w:proofErr w:type="gramEnd"/>
      <w:r>
        <w:rPr>
          <w:sz w:val="23"/>
          <w:szCs w:val="23"/>
        </w:rPr>
        <w:t xml:space="preserve">, отмечаются слабость, вялость, снижение аппетита. Кашель приобретает грубый «лающий» характер, насморк и покраснение конъюнктивы глаз усиливаются. В этот период врач может выявить специфичный признак кори - мелкие белесоватые пятнышки на слизистой оболочке щек, мягкого и твердого неба, похожие на манную крупу или отруби (пятна </w:t>
      </w:r>
      <w:proofErr w:type="spellStart"/>
      <w:r>
        <w:rPr>
          <w:sz w:val="23"/>
          <w:szCs w:val="23"/>
        </w:rPr>
        <w:t>Филатова-Коплика</w:t>
      </w:r>
      <w:proofErr w:type="spellEnd"/>
      <w:r>
        <w:rPr>
          <w:sz w:val="23"/>
          <w:szCs w:val="23"/>
        </w:rPr>
        <w:t xml:space="preserve">).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3 - 4-й день лихорадка несколько снижается, однако с момента появления высыпаний вновь усиливается. Период сыпи характеризуется строгой </w:t>
      </w:r>
      <w:proofErr w:type="spellStart"/>
      <w:r>
        <w:rPr>
          <w:sz w:val="23"/>
          <w:szCs w:val="23"/>
        </w:rPr>
        <w:t>этапностью</w:t>
      </w:r>
      <w:proofErr w:type="spellEnd"/>
      <w:r>
        <w:rPr>
          <w:sz w:val="23"/>
          <w:szCs w:val="23"/>
        </w:rPr>
        <w:t xml:space="preserve">. Сначала элементы возникают на лице и шее, на 2-й день - на туловище, бедрах, руках, на 3-й день элементы сыпи появляются на стопах и голенях, а на лице уже бледнеют.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Сыпь представлена пятнами неправильной формы, слегка возвышающимися в центре над поверхностью </w:t>
      </w:r>
      <w:proofErr w:type="spellStart"/>
      <w:r>
        <w:rPr>
          <w:sz w:val="23"/>
          <w:szCs w:val="23"/>
        </w:rPr>
        <w:t>кожи</w:t>
      </w:r>
      <w:proofErr w:type="gramStart"/>
      <w:r>
        <w:rPr>
          <w:sz w:val="23"/>
          <w:szCs w:val="23"/>
        </w:rPr>
        <w:t>.П</w:t>
      </w:r>
      <w:proofErr w:type="gramEnd"/>
      <w:r>
        <w:rPr>
          <w:sz w:val="23"/>
          <w:szCs w:val="23"/>
        </w:rPr>
        <w:t>ятна</w:t>
      </w:r>
      <w:proofErr w:type="spellEnd"/>
      <w:r>
        <w:rPr>
          <w:sz w:val="23"/>
          <w:szCs w:val="23"/>
        </w:rPr>
        <w:t xml:space="preserve"> обнаруживают тенденцию к слиянию. Угасание высыпаний начинается на 3-4-й день после их появления, они оставляют после себя буроватую пигментацию, в дальнейшем на лице и туловище в этих местах возникает шелушение.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Типичным признаком кори является конъюнктивит, принимающий в большинстве случаев гнойный характер. Часто отмечается склеивание ресниц по утрам (при просыпании) гнойным отделяемым.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 осложнениям кори </w:t>
      </w:r>
      <w:r>
        <w:rPr>
          <w:sz w:val="23"/>
          <w:szCs w:val="23"/>
        </w:rPr>
        <w:t xml:space="preserve">могут быть отнесены пневмония (воспаление легких) и стеноз гортани. У лиц с иммунодефицитами иногда возникает гигантоклеточная пневмония. Редко, обычно после исчезновения сыпи, развивается поражение головного мозга </w:t>
      </w:r>
    </w:p>
    <w:p w:rsidR="001D2815" w:rsidRDefault="001D2815" w:rsidP="001D2815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(энцефалит или </w:t>
      </w:r>
      <w:proofErr w:type="spellStart"/>
      <w:r>
        <w:rPr>
          <w:sz w:val="23"/>
          <w:szCs w:val="23"/>
        </w:rPr>
        <w:t>менингоэнцефалит</w:t>
      </w:r>
      <w:proofErr w:type="spellEnd"/>
      <w:r>
        <w:rPr>
          <w:sz w:val="23"/>
          <w:szCs w:val="23"/>
        </w:rPr>
        <w:t xml:space="preserve">), </w:t>
      </w:r>
      <w:proofErr w:type="gramStart"/>
      <w:r>
        <w:rPr>
          <w:sz w:val="23"/>
          <w:szCs w:val="23"/>
        </w:rPr>
        <w:t>имеющие</w:t>
      </w:r>
      <w:proofErr w:type="gramEnd"/>
      <w:r>
        <w:rPr>
          <w:sz w:val="23"/>
          <w:szCs w:val="23"/>
        </w:rPr>
        <w:t xml:space="preserve"> у взрослых часто неблагоприятный прогноз.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 взрослых </w:t>
      </w:r>
      <w:r>
        <w:rPr>
          <w:sz w:val="23"/>
          <w:szCs w:val="23"/>
        </w:rPr>
        <w:t xml:space="preserve">клиническая картина кори типична и мало чем отличается от таковой у детей. Однако клинические наблюдения показали, что тяжелая форма кори, так же как и </w:t>
      </w:r>
      <w:proofErr w:type="spellStart"/>
      <w:r>
        <w:rPr>
          <w:sz w:val="23"/>
          <w:szCs w:val="23"/>
        </w:rPr>
        <w:t>митигированная</w:t>
      </w:r>
      <w:proofErr w:type="spellEnd"/>
      <w:r>
        <w:rPr>
          <w:sz w:val="23"/>
          <w:szCs w:val="23"/>
        </w:rPr>
        <w:t xml:space="preserve"> корь, у взрослых встречается чаще, чем у детей.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Лечение кори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Госпитализации подлежат больные среднетяжелой и тяжелой формами кори с осложненным течением и выраженными явлениями интоксикации, а также при отсутствии подходящих условий для лечения и изоляции больного на дому; при наличии в квартире и семье работников дошкольных детских учреждений и детей дошкольного возраста.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Больных легкой формой и среднетяжелой формой кори при отсутствии осложнений лечат дома. На весь лихорадочный период больным показаны постельный режим не менее 9 дней (до 2-3 дня пигментации), витаминизированная диета, обильное питье (фруктовые соки, клюквенный морс). Необходим уход за ротовой полостью, туалет глаз. Медикаментозное лечение носит симптоматический и патогенетический характер. Антибиотики не назначают при не осложненном течении.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Температура тела нормализуется обычно к 8-10-му дню болезни, к 10-15-му дню угасает сыпь. Если у больного положительная динамика отсутствует, держится интоксикация, лихорадка, возникают или усиливаются одышка, кашель, рвота, головная боль и другие симптомы, которые свидетельствуют об осложненном течении заболевания, необходимо его немедленно госпитализировать в стационар.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Выписка больного в детский коллектив производится по клиническим показаниям, но не ранее 10 дня от начала высыпания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Профилактика кори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Многолетний опыт применения отечественной живой коревой вакцины в нашей стране показал, что массовая иммунопрофилактика является эффективным средством борьбы с корью. Благодаря проведению массовой вакцинации удалось значительно снизить заболеваемость и смертность от кори, однако цикличность и сезонность данного заболевания продолжает сохраняться.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Профилактика кори заключается в иммунизации детей в возрасте 1 год и 6 лет живой коревой вакциной, согласно Национальному календарю прививок, утвержденному МЗ РФ.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Взрослые (не болевшие корью) до 57 лет (1954 года рождения и моложе), также должны быть дважды привиты. Интервал между прививками должен составлять не менее 3 месяцев.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Экстренная вакцинация проводится детям с 12-ти месячного возраста, подросткам и взрослым, имевшим контакт с больным корью, не болевшим корью и ранее не привитым против этой инфекции. При отсутствии противопоказаний вакцину вводят не позднее, чем через 72 часа после контакта с больным. Нормальным иммуноглобулином человека экстренная профилактика проводится детям от 3 до 12 мес. и беременным </w:t>
      </w:r>
      <w:proofErr w:type="gramStart"/>
      <w:r>
        <w:rPr>
          <w:sz w:val="23"/>
          <w:szCs w:val="23"/>
        </w:rPr>
        <w:t>в первые</w:t>
      </w:r>
      <w:proofErr w:type="gramEnd"/>
      <w:r>
        <w:rPr>
          <w:sz w:val="23"/>
          <w:szCs w:val="23"/>
        </w:rPr>
        <w:t xml:space="preserve"> 5 дней после контакта. </w:t>
      </w:r>
    </w:p>
    <w:p w:rsidR="001D2815" w:rsidRDefault="001D2815" w:rsidP="001D2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Лица, попавшие в контакт с больным корью, должны находиться под медицинским наблюдением в течение 21 дня от момента последнего общения с больным. При появлении любых признаков инфекционного заболевания необходимо вызвать врача и сообщить о наличии контакта с больным корью. </w:t>
      </w:r>
    </w:p>
    <w:p w:rsidR="001D2815" w:rsidRDefault="001D2815" w:rsidP="001D2815">
      <w:r>
        <w:rPr>
          <w:b/>
          <w:bCs/>
          <w:sz w:val="23"/>
          <w:szCs w:val="23"/>
        </w:rPr>
        <w:t>Будьте здоровы!</w:t>
      </w:r>
    </w:p>
    <w:sectPr w:rsidR="001D2815" w:rsidSect="006E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815"/>
    <w:rsid w:val="00043271"/>
    <w:rsid w:val="001D2815"/>
    <w:rsid w:val="003023FD"/>
    <w:rsid w:val="00680B91"/>
    <w:rsid w:val="006E3593"/>
    <w:rsid w:val="009D1E4D"/>
    <w:rsid w:val="00EC2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28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2018-08-27T06:00:00Z</dcterms:created>
  <dcterms:modified xsi:type="dcterms:W3CDTF">2018-08-27T06:33:00Z</dcterms:modified>
</cp:coreProperties>
</file>